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6" w:leftChars="-67" w:right="-197" w:rightChars="-94" w:hanging="115" w:hangingChars="32"/>
        <w:jc w:val="center"/>
        <w:rPr>
          <w:sz w:val="36"/>
        </w:rPr>
      </w:pPr>
      <w:r>
        <w:rPr>
          <w:rFonts w:hint="eastAsia"/>
          <w:sz w:val="36"/>
        </w:rPr>
        <w:t>第六届</w:t>
      </w:r>
      <w:r>
        <w:rPr>
          <w:sz w:val="36"/>
        </w:rPr>
        <w:t>全国大学生电子商务</w:t>
      </w:r>
    </w:p>
    <w:p>
      <w:pPr>
        <w:jc w:val="center"/>
        <w:rPr>
          <w:sz w:val="36"/>
        </w:rPr>
      </w:pPr>
      <w:r>
        <w:rPr>
          <w:sz w:val="36"/>
        </w:rPr>
        <w:t>“</w:t>
      </w:r>
      <w:r>
        <w:rPr>
          <w:rFonts w:hint="eastAsia"/>
          <w:sz w:val="36"/>
        </w:rPr>
        <w:t>创新</w:t>
      </w:r>
      <w:r>
        <w:rPr>
          <w:sz w:val="36"/>
        </w:rPr>
        <w:t>、创意及创业”</w:t>
      </w:r>
      <w:r>
        <w:rPr>
          <w:rFonts w:hint="eastAsia"/>
          <w:sz w:val="36"/>
        </w:rPr>
        <w:t>挑战赛*</w:t>
      </w:r>
      <w:r>
        <w:rPr>
          <w:sz w:val="36"/>
        </w:rPr>
        <w:t>******大学校赛</w:t>
      </w:r>
      <w:r>
        <w:rPr>
          <w:rFonts w:hint="eastAsia"/>
          <w:sz w:val="36"/>
        </w:rPr>
        <w:t>计划书</w:t>
      </w:r>
    </w:p>
    <w:p>
      <w:pPr>
        <w:rPr>
          <w:sz w:val="44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一</w:t>
      </w:r>
      <w:r>
        <w:rPr>
          <w:b/>
          <w:sz w:val="32"/>
        </w:rPr>
        <w:t>、组织单位</w:t>
      </w:r>
    </w:p>
    <w:p>
      <w:pPr>
        <w:rPr>
          <w:sz w:val="24"/>
        </w:rPr>
      </w:pPr>
      <w:r>
        <w:rPr>
          <w:sz w:val="24"/>
        </w:rPr>
        <w:t xml:space="preserve">主办单位： </w:t>
      </w:r>
    </w:p>
    <w:p>
      <w:pPr>
        <w:rPr>
          <w:sz w:val="24"/>
        </w:rPr>
      </w:pPr>
      <w:r>
        <w:rPr>
          <w:sz w:val="24"/>
        </w:rPr>
        <w:t xml:space="preserve">承办单位： 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二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评审组</w:t>
      </w:r>
    </w:p>
    <w:p>
      <w:pPr>
        <w:rPr>
          <w:sz w:val="24"/>
        </w:rPr>
      </w:pPr>
      <w:r>
        <w:rPr>
          <w:rFonts w:hint="eastAsia"/>
          <w:sz w:val="24"/>
        </w:rPr>
        <w:t>评委名单及</w:t>
      </w:r>
      <w:r>
        <w:rPr>
          <w:sz w:val="24"/>
        </w:rPr>
        <w:t xml:space="preserve">分组 </w:t>
      </w:r>
      <w:r>
        <w:rPr>
          <w:rFonts w:hint="eastAsia"/>
          <w:sz w:val="24"/>
        </w:rPr>
        <w:t>（每组</w:t>
      </w:r>
      <w:r>
        <w:rPr>
          <w:sz w:val="24"/>
        </w:rPr>
        <w:t>评委应不少于三名，不超过</w:t>
      </w:r>
      <w:r>
        <w:rPr>
          <w:rFonts w:hint="eastAsia"/>
          <w:sz w:val="24"/>
        </w:rPr>
        <w:t>五</w:t>
      </w:r>
      <w:r>
        <w:rPr>
          <w:sz w:val="24"/>
        </w:rPr>
        <w:t>名）</w:t>
      </w:r>
    </w:p>
    <w:p>
      <w:pPr>
        <w:rPr>
          <w:sz w:val="24"/>
        </w:rPr>
      </w:pPr>
      <w:r>
        <w:rPr>
          <w:rFonts w:hint="eastAsia"/>
          <w:sz w:val="24"/>
        </w:rPr>
        <w:t>比如</w:t>
      </w:r>
      <w:r>
        <w:rPr>
          <w:sz w:val="24"/>
        </w:rPr>
        <w:t>：分成两组比赛</w:t>
      </w:r>
      <w:r>
        <w:rPr>
          <w:rFonts w:hint="eastAsia"/>
          <w:sz w:val="24"/>
        </w:rPr>
        <w:t>则</w:t>
      </w:r>
      <w:r>
        <w:rPr>
          <w:sz w:val="24"/>
        </w:rPr>
        <w:t>列表如下：</w:t>
      </w:r>
    </w:p>
    <w:tbl>
      <w:tblPr>
        <w:tblStyle w:val="7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1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第一组</w:t>
            </w: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6124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三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竞赛</w:t>
      </w:r>
      <w:r>
        <w:rPr>
          <w:b/>
          <w:sz w:val="32"/>
        </w:rPr>
        <w:t>方式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竞赛内容围绕创新、创意、创业三方面开展。每个参赛队需提前</w:t>
      </w:r>
      <w:r>
        <w:rPr>
          <w:sz w:val="24"/>
        </w:rPr>
        <w:t>向校赛秘书组</w:t>
      </w:r>
      <w:r>
        <w:rPr>
          <w:rFonts w:hint="eastAsia"/>
          <w:sz w:val="24"/>
        </w:rPr>
        <w:t>提交五份</w:t>
      </w:r>
      <w:r>
        <w:rPr>
          <w:rFonts w:hint="eastAsia"/>
          <w:b/>
          <w:bCs/>
          <w:sz w:val="24"/>
        </w:rPr>
        <w:t>创业计划书</w:t>
      </w:r>
      <w:r>
        <w:rPr>
          <w:rFonts w:hint="eastAsia"/>
          <w:sz w:val="24"/>
        </w:rPr>
        <w:t>（纸质版）及</w:t>
      </w:r>
      <w:r>
        <w:rPr>
          <w:sz w:val="24"/>
        </w:rPr>
        <w:t>答辩ppt</w:t>
      </w:r>
      <w:r>
        <w:rPr>
          <w:rFonts w:hint="eastAsia"/>
          <w:sz w:val="24"/>
        </w:rPr>
        <w:t>（电子版）</w:t>
      </w:r>
      <w:r>
        <w:rPr>
          <w:sz w:val="24"/>
        </w:rPr>
        <w:t>，</w:t>
      </w:r>
      <w:r>
        <w:rPr>
          <w:rFonts w:hint="eastAsia"/>
          <w:sz w:val="24"/>
        </w:rPr>
        <w:t>并按时参加校赛答辩。</w:t>
      </w:r>
    </w:p>
    <w:p>
      <w:pPr>
        <w:rPr>
          <w:b/>
          <w:sz w:val="32"/>
        </w:rPr>
      </w:pPr>
      <w:bookmarkStart w:id="0" w:name="_GoBack"/>
      <w:bookmarkEnd w:id="0"/>
    </w:p>
    <w:p>
      <w:pPr>
        <w:rPr>
          <w:b/>
          <w:sz w:val="32"/>
        </w:rPr>
      </w:pPr>
      <w:r>
        <w:rPr>
          <w:rFonts w:hint="eastAsia"/>
          <w:b/>
          <w:sz w:val="32"/>
        </w:rPr>
        <w:t>四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评分</w:t>
      </w:r>
      <w:r>
        <w:rPr>
          <w:b/>
          <w:sz w:val="32"/>
        </w:rPr>
        <w:t>标准</w:t>
      </w:r>
    </w:p>
    <w:tbl>
      <w:tblPr>
        <w:tblStyle w:val="6"/>
        <w:tblW w:w="807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5264"/>
        <w:gridCol w:w="1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0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hanging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实用性与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面向现实应用问题，具有解决问题的实用价值，体现出创新能力与元素，对目标企业有吸引力。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产品与服务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对产品与服务的描述清晰，特色鲜明，有较显著的竞争优势或市场优势。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市场分析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对产品或服务的市场容量、市场定位与竞争力等进行合理的分析，方法恰当、内容具体，对目标企业具有较强的说服力。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营销策略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对营销策略、营销成本、产品与服务定价、营销渠道及其拓展、促销方式等进行深入分析，具有吸引力、可行性和一定的创新性。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方案实现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通过功能设置、技术实现等，设计并实施具体解决方案，需求分析到位，解决方案设计合理。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背景及现状介绍清楚；团队结构合理，工作努力；商业目的明确、合理；公司市场定位准确；创意、创新、创业理念出色；对专家提问理解正确、回答流畅、内容准确可信。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56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得分合计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</w:tr>
    </w:tbl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五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奖项及</w:t>
      </w:r>
      <w:r>
        <w:rPr>
          <w:b/>
          <w:sz w:val="32"/>
        </w:rPr>
        <w:t>奖品</w:t>
      </w:r>
      <w:r>
        <w:rPr>
          <w:rFonts w:hint="eastAsia"/>
          <w:b/>
          <w:sz w:val="32"/>
        </w:rPr>
        <w:t>设置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奖项</w:t>
      </w:r>
      <w:r>
        <w:rPr>
          <w:b/>
          <w:sz w:val="24"/>
        </w:rPr>
        <w:t>设置</w:t>
      </w:r>
    </w:p>
    <w:p>
      <w:pPr>
        <w:rPr>
          <w:sz w:val="24"/>
        </w:rPr>
      </w:pPr>
      <w:r>
        <w:rPr>
          <w:rFonts w:hint="eastAsia"/>
          <w:sz w:val="24"/>
        </w:rPr>
        <w:t>特等奖：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一等奖：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二等奖：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三等奖：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单项奖：创新、创意、创业奖</w:t>
      </w:r>
    </w:p>
    <w:p>
      <w:pPr>
        <w:rPr>
          <w:sz w:val="24"/>
        </w:rPr>
      </w:pPr>
      <w:r>
        <w:rPr>
          <w:rFonts w:hint="eastAsia"/>
          <w:sz w:val="24"/>
        </w:rPr>
        <w:t>优秀指导老师奖：</w:t>
      </w:r>
      <w:r>
        <w:rPr>
          <w:sz w:val="24"/>
        </w:rPr>
        <w:t xml:space="preserve">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奖品</w:t>
      </w:r>
      <w:r>
        <w:rPr>
          <w:b/>
          <w:sz w:val="24"/>
        </w:rPr>
        <w:t>设置</w:t>
      </w:r>
    </w:p>
    <w:p>
      <w:pPr>
        <w:rPr>
          <w:sz w:val="32"/>
        </w:rPr>
      </w:pPr>
      <w:r>
        <w:rPr>
          <w:rFonts w:hint="eastAsia"/>
          <w:sz w:val="24"/>
        </w:rPr>
        <w:t>奖品</w:t>
      </w:r>
      <w:r>
        <w:rPr>
          <w:sz w:val="24"/>
        </w:rPr>
        <w:t>内容：</w:t>
      </w:r>
      <w:r>
        <w:rPr>
          <w:rFonts w:hint="eastAsia"/>
          <w:sz w:val="24"/>
        </w:rPr>
        <w:t>颁发</w:t>
      </w:r>
      <w:r>
        <w:rPr>
          <w:sz w:val="24"/>
        </w:rPr>
        <w:t>获奖荣誉证书（</w:t>
      </w:r>
      <w:r>
        <w:rPr>
          <w:rFonts w:hint="eastAsia"/>
          <w:sz w:val="24"/>
        </w:rPr>
        <w:t>纸质版</w:t>
      </w:r>
      <w:r>
        <w:rPr>
          <w:sz w:val="24"/>
        </w:rPr>
        <w:t>及电子版）</w:t>
      </w:r>
      <w:r>
        <w:rPr>
          <w:rFonts w:hint="eastAsia"/>
          <w:sz w:val="24"/>
        </w:rPr>
        <w:t>（由学校</w:t>
      </w:r>
      <w:r>
        <w:rPr>
          <w:sz w:val="24"/>
        </w:rPr>
        <w:t>颁发）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六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时间</w:t>
      </w:r>
      <w:r>
        <w:rPr>
          <w:b/>
          <w:sz w:val="32"/>
        </w:rPr>
        <w:t>地点</w:t>
      </w:r>
    </w:p>
    <w:p>
      <w:pPr>
        <w:rPr>
          <w:sz w:val="24"/>
        </w:rPr>
      </w:pPr>
      <w:r>
        <w:rPr>
          <w:rFonts w:hint="eastAsia"/>
          <w:sz w:val="24"/>
        </w:rPr>
        <w:t>时间</w:t>
      </w:r>
      <w:r>
        <w:rPr>
          <w:sz w:val="24"/>
        </w:rPr>
        <w:t xml:space="preserve">： </w:t>
      </w:r>
    </w:p>
    <w:p>
      <w:pPr>
        <w:rPr>
          <w:sz w:val="24"/>
        </w:rPr>
      </w:pPr>
      <w:r>
        <w:rPr>
          <w:rFonts w:hint="eastAsia"/>
          <w:sz w:val="24"/>
        </w:rPr>
        <w:t>地点</w:t>
      </w:r>
      <w:r>
        <w:rPr>
          <w:sz w:val="24"/>
        </w:rPr>
        <w:t>：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8F"/>
    <w:rsid w:val="0002615C"/>
    <w:rsid w:val="00037044"/>
    <w:rsid w:val="000E308A"/>
    <w:rsid w:val="00135947"/>
    <w:rsid w:val="0023029C"/>
    <w:rsid w:val="002F6908"/>
    <w:rsid w:val="0035127C"/>
    <w:rsid w:val="00362EDE"/>
    <w:rsid w:val="004169C3"/>
    <w:rsid w:val="00465638"/>
    <w:rsid w:val="00472318"/>
    <w:rsid w:val="0051288C"/>
    <w:rsid w:val="00577C63"/>
    <w:rsid w:val="005B4924"/>
    <w:rsid w:val="006040D6"/>
    <w:rsid w:val="006972B9"/>
    <w:rsid w:val="006C721B"/>
    <w:rsid w:val="006E19FB"/>
    <w:rsid w:val="006F071A"/>
    <w:rsid w:val="007D69A5"/>
    <w:rsid w:val="008504EC"/>
    <w:rsid w:val="008A6098"/>
    <w:rsid w:val="008B612D"/>
    <w:rsid w:val="0095608F"/>
    <w:rsid w:val="009B4EFC"/>
    <w:rsid w:val="00A111BD"/>
    <w:rsid w:val="00B10A34"/>
    <w:rsid w:val="00CC1726"/>
    <w:rsid w:val="00CF5C6C"/>
    <w:rsid w:val="00D17DE6"/>
    <w:rsid w:val="00D238A1"/>
    <w:rsid w:val="00E04D22"/>
    <w:rsid w:val="00E92474"/>
    <w:rsid w:val="00F70EB0"/>
    <w:rsid w:val="00F84081"/>
    <w:rsid w:val="00F85476"/>
    <w:rsid w:val="21605FA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5"/>
    <w:link w:val="4"/>
    <w:uiPriority w:val="99"/>
    <w:rPr>
      <w:sz w:val="18"/>
      <w:szCs w:val="18"/>
    </w:rPr>
  </w:style>
  <w:style w:type="character" w:customStyle="1" w:styleId="9">
    <w:name w:val="页脚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ECCN</Company>
  <Pages>2</Pages>
  <Words>115</Words>
  <Characters>657</Characters>
  <Lines>5</Lines>
  <Paragraphs>1</Paragraphs>
  <TotalTime>0</TotalTime>
  <ScaleCrop>false</ScaleCrop>
  <LinksUpToDate>false</LinksUpToDate>
  <CharactersWithSpaces>771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2015-11-16T02:40:00Z</dcterms:created>
  <dc:creator>WANGLUYAO</dc:creator>
  <cp:lastModifiedBy>Administrator</cp:lastModifiedBy>
  <cp:lastPrinted>2015-05-13T08:40:00Z</cp:lastPrinted>
  <dcterms:modified xsi:type="dcterms:W3CDTF">2016-03-16T13:10:28Z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